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9D96" w14:textId="4C8D4BCA" w:rsidR="00BF100D" w:rsidRDefault="00BF100D" w:rsidP="000431D8"/>
    <w:p w14:paraId="63A1554E" w14:textId="2FDAB5F3" w:rsidR="00AF50C8" w:rsidRDefault="006E64D4" w:rsidP="000431D8">
      <w:pPr>
        <w:jc w:val="center"/>
      </w:pPr>
      <w:r>
        <w:t xml:space="preserve">Zawarcie umowy </w:t>
      </w:r>
      <w:proofErr w:type="spellStart"/>
      <w:r>
        <w:t>prosumenckiej</w:t>
      </w:r>
      <w:proofErr w:type="spellEnd"/>
      <w:r>
        <w:t xml:space="preserve"> przez </w:t>
      </w:r>
      <w:proofErr w:type="spellStart"/>
      <w:r>
        <w:t>MOSRiR</w:t>
      </w:r>
      <w:proofErr w:type="spellEnd"/>
      <w:r>
        <w:t xml:space="preserve"> na energię elektryczną na obiekt Netto Arena </w:t>
      </w:r>
      <w:r>
        <w:br/>
      </w:r>
      <w:r>
        <w:t>ul.</w:t>
      </w:r>
      <w:r>
        <w:t xml:space="preserve"> </w:t>
      </w:r>
      <w:r>
        <w:t>Wł. Szafera 3,5,7 na rok 2022</w:t>
      </w:r>
    </w:p>
    <w:p w14:paraId="0CCD6F55" w14:textId="77777777" w:rsidR="006E64D4" w:rsidRDefault="006E64D4" w:rsidP="000431D8"/>
    <w:p w14:paraId="42C17108" w14:textId="49D5009E" w:rsidR="006E64D4" w:rsidRDefault="006E64D4" w:rsidP="005A39C6">
      <w:pPr>
        <w:jc w:val="both"/>
      </w:pPr>
      <w:r w:rsidRPr="006E64D4">
        <w:t>Zamawiający na podstawie art. 284 ust. 6 ustawy z dnia 11 września 2019 r. Prawo zamówień publicznych (</w:t>
      </w:r>
      <w:proofErr w:type="spellStart"/>
      <w:r w:rsidRPr="006E64D4">
        <w:t>t.j</w:t>
      </w:r>
      <w:proofErr w:type="spellEnd"/>
      <w:r w:rsidRPr="006E64D4">
        <w:t>. Dz. U. z 2021 r., poz. 1129 ze zm.), zwanej dalej „ustawą”, przekazuje wykonawcom treść pytań wraz z odpowiedziami:</w:t>
      </w:r>
    </w:p>
    <w:p w14:paraId="7DFFF62D" w14:textId="3DD2B328" w:rsidR="006E64D4" w:rsidRDefault="006E64D4" w:rsidP="005A39C6">
      <w:pPr>
        <w:jc w:val="both"/>
      </w:pPr>
      <w:r w:rsidRPr="006E64D4">
        <w:t>Pytanie I</w:t>
      </w:r>
    </w:p>
    <w:p w14:paraId="383AFFE5" w14:textId="74A3EDDE" w:rsidR="006E64D4" w:rsidRDefault="006E64D4" w:rsidP="005A39C6">
      <w:pPr>
        <w:spacing w:after="0"/>
        <w:jc w:val="both"/>
      </w:pPr>
      <w:r>
        <w:t xml:space="preserve">Chcielibyśmy wziąć udział w ogłoszonym przez Państwa postępowaniu przetargowym: </w:t>
      </w:r>
      <w:r w:rsidR="005A39C6">
        <w:br/>
      </w:r>
      <w:r>
        <w:t>Nr. ref. NOE-JM-341- 13 / 21.</w:t>
      </w:r>
    </w:p>
    <w:p w14:paraId="0394F0BF" w14:textId="46550ADB" w:rsidR="006E64D4" w:rsidRDefault="006E64D4" w:rsidP="005A39C6">
      <w:pPr>
        <w:spacing w:after="0"/>
        <w:jc w:val="both"/>
      </w:pPr>
      <w:r>
        <w:t>Czytając SIWZ zauważyłam, że termin realizacji zamówienia to: 01.02.2022, tymczasem składanie ofert jest do 10.01.2022.</w:t>
      </w:r>
      <w:r w:rsidR="005A39C6">
        <w:t xml:space="preserve"> </w:t>
      </w:r>
      <w:r>
        <w:t>Po otwarciu ofert umowa (pełnomocnictwo) między Państwem a wykonawcą może zostać podpisana najwcześniej po 5 dniach od ogłoszenia wyników postępowania ( tj. 17.01.2022).</w:t>
      </w:r>
    </w:p>
    <w:p w14:paraId="710723BF" w14:textId="77777777" w:rsidR="006E64D4" w:rsidRDefault="006E64D4" w:rsidP="005A39C6">
      <w:pPr>
        <w:spacing w:after="0"/>
        <w:jc w:val="both"/>
      </w:pPr>
      <w:r>
        <w:t>Tymczasem zgodnie z prawem energetycznym, zmiana sprzedawcy energii elektrycznej trwa 21 dni.</w:t>
      </w:r>
    </w:p>
    <w:p w14:paraId="46567BB9" w14:textId="77777777" w:rsidR="006E64D4" w:rsidRDefault="006E64D4" w:rsidP="005A39C6">
      <w:pPr>
        <w:spacing w:after="0"/>
        <w:jc w:val="both"/>
      </w:pPr>
      <w:r>
        <w:t>W związku z tym termin realizacji umowy od 01.02.2022 jest fizycznie niemożliwy.</w:t>
      </w:r>
    </w:p>
    <w:p w14:paraId="58E363A3" w14:textId="572FE6B6" w:rsidR="00AF50C8" w:rsidRDefault="006E64D4" w:rsidP="005A39C6">
      <w:pPr>
        <w:spacing w:after="0"/>
        <w:jc w:val="both"/>
      </w:pPr>
      <w:r>
        <w:t>Proszę o zmianę terminu wykonania zamówienia na 01.03.2022.</w:t>
      </w:r>
    </w:p>
    <w:p w14:paraId="63B2C482" w14:textId="5C299ABF" w:rsidR="006E64D4" w:rsidRDefault="006E64D4" w:rsidP="005A39C6">
      <w:pPr>
        <w:jc w:val="both"/>
      </w:pPr>
    </w:p>
    <w:p w14:paraId="513F5035" w14:textId="50102290" w:rsidR="006E64D4" w:rsidRDefault="006E64D4" w:rsidP="005A39C6">
      <w:pPr>
        <w:jc w:val="both"/>
      </w:pPr>
      <w:r>
        <w:t xml:space="preserve">Odpowiedź </w:t>
      </w:r>
    </w:p>
    <w:p w14:paraId="7D0C8F21" w14:textId="77777777" w:rsidR="000431D8" w:rsidRDefault="000431D8" w:rsidP="005A39C6">
      <w:pPr>
        <w:jc w:val="both"/>
      </w:pPr>
      <w:r>
        <w:t xml:space="preserve">Zgodnie z Modyfikacją. </w:t>
      </w:r>
    </w:p>
    <w:p w14:paraId="3FAC7DDB" w14:textId="77777777" w:rsidR="000431D8" w:rsidRDefault="000431D8" w:rsidP="000431D8"/>
    <w:sectPr w:rsidR="000431D8" w:rsidSect="00441487">
      <w:pgSz w:w="11902" w:h="16834"/>
      <w:pgMar w:top="1417" w:right="1417" w:bottom="1417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BBA"/>
    <w:multiLevelType w:val="hybridMultilevel"/>
    <w:tmpl w:val="B0BA5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74969"/>
    <w:multiLevelType w:val="hybridMultilevel"/>
    <w:tmpl w:val="C4602156"/>
    <w:lvl w:ilvl="0" w:tplc="61C07B86">
      <w:start w:val="1"/>
      <w:numFmt w:val="decimal"/>
      <w:lvlText w:val="%1."/>
      <w:lvlJc w:val="left"/>
      <w:pPr>
        <w:ind w:left="76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21A1EA8"/>
    <w:multiLevelType w:val="hybridMultilevel"/>
    <w:tmpl w:val="D28826BC"/>
    <w:lvl w:ilvl="0" w:tplc="6EDEAD34">
      <w:start w:val="5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C8"/>
    <w:rsid w:val="000431D8"/>
    <w:rsid w:val="00441487"/>
    <w:rsid w:val="005A39C6"/>
    <w:rsid w:val="006E64D4"/>
    <w:rsid w:val="00AF50C8"/>
    <w:rsid w:val="00BA73C7"/>
    <w:rsid w:val="00B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44EE"/>
  <w15:chartTrackingRefBased/>
  <w15:docId w15:val="{E2AE8D5F-FCE0-49FD-822B-B4AB39FF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Juras</dc:creator>
  <cp:keywords/>
  <dc:description/>
  <cp:lastModifiedBy>Paweł Juras</cp:lastModifiedBy>
  <cp:revision>2</cp:revision>
  <dcterms:created xsi:type="dcterms:W3CDTF">2022-01-03T08:39:00Z</dcterms:created>
  <dcterms:modified xsi:type="dcterms:W3CDTF">2022-01-03T08:58:00Z</dcterms:modified>
</cp:coreProperties>
</file>